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1ADC" w14:textId="2E9551B6" w:rsidR="00426D40" w:rsidRPr="00E93146" w:rsidRDefault="00C262AB" w:rsidP="00E9314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</w:t>
      </w:r>
      <w:r w:rsidRPr="00C262AB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Rada Dyscypliny Nauk o </w:t>
      </w:r>
      <w:r w:rsidR="00824C16">
        <w:rPr>
          <w:rFonts w:asciiTheme="minorHAnsi" w:hAnsiTheme="minorHAnsi" w:cstheme="minorHAnsi"/>
          <w:color w:val="4F81BD" w:themeColor="accent1"/>
          <w:sz w:val="22"/>
          <w:szCs w:val="22"/>
        </w:rPr>
        <w:t>r</w:t>
      </w:r>
      <w:r w:rsidRPr="00C262AB">
        <w:rPr>
          <w:rFonts w:asciiTheme="minorHAnsi" w:hAnsiTheme="minorHAnsi" w:cstheme="minorHAnsi"/>
          <w:color w:val="4F81BD" w:themeColor="accent1"/>
          <w:sz w:val="22"/>
          <w:szCs w:val="22"/>
        </w:rPr>
        <w:t>odzi</w:t>
      </w:r>
      <w:r w:rsidR="00E93146">
        <w:rPr>
          <w:rFonts w:asciiTheme="minorHAnsi" w:hAnsiTheme="minorHAnsi" w:cstheme="minorHAnsi"/>
          <w:color w:val="4F81BD" w:themeColor="accent1"/>
          <w:sz w:val="22"/>
          <w:szCs w:val="22"/>
        </w:rPr>
        <w:t>nie</w:t>
      </w:r>
    </w:p>
    <w:p w14:paraId="7D929FC1" w14:textId="2A988B47" w:rsidR="00426D40" w:rsidRPr="00426D40" w:rsidRDefault="00426D40" w:rsidP="00426D40">
      <w:pPr>
        <w:tabs>
          <w:tab w:val="left" w:pos="1050"/>
        </w:tabs>
        <w:rPr>
          <w:rFonts w:asciiTheme="minorHAnsi" w:hAnsiTheme="minorHAnsi" w:cstheme="minorHAnsi"/>
          <w:sz w:val="22"/>
          <w:szCs w:val="22"/>
        </w:rPr>
      </w:pPr>
      <w:r w:rsidRPr="00426D40">
        <w:rPr>
          <w:rFonts w:asciiTheme="minorHAnsi" w:hAnsiTheme="minorHAnsi" w:cstheme="minorHAnsi"/>
          <w:sz w:val="22"/>
          <w:szCs w:val="22"/>
        </w:rPr>
        <w:tab/>
      </w:r>
    </w:p>
    <w:p w14:paraId="3923F30B" w14:textId="7853C58B" w:rsidR="00426D40" w:rsidRDefault="00426D40" w:rsidP="00426D40">
      <w:pPr>
        <w:tabs>
          <w:tab w:val="left" w:pos="1050"/>
        </w:tabs>
        <w:rPr>
          <w:rFonts w:asciiTheme="minorHAnsi" w:hAnsiTheme="minorHAnsi" w:cstheme="minorHAnsi"/>
          <w:sz w:val="22"/>
          <w:szCs w:val="22"/>
        </w:rPr>
      </w:pPr>
    </w:p>
    <w:p w14:paraId="40CE5A16" w14:textId="4762C9BF" w:rsidR="00E93146" w:rsidRDefault="00E93146" w:rsidP="00426D40">
      <w:pPr>
        <w:tabs>
          <w:tab w:val="left" w:pos="1050"/>
        </w:tabs>
        <w:rPr>
          <w:rFonts w:asciiTheme="minorHAnsi" w:hAnsiTheme="minorHAnsi" w:cstheme="minorHAnsi"/>
          <w:sz w:val="22"/>
          <w:szCs w:val="22"/>
        </w:rPr>
      </w:pPr>
    </w:p>
    <w:p w14:paraId="33E2705D" w14:textId="10FD80AC" w:rsidR="00E93146" w:rsidRDefault="00E93146" w:rsidP="00426D40">
      <w:pPr>
        <w:tabs>
          <w:tab w:val="left" w:pos="1050"/>
        </w:tabs>
        <w:rPr>
          <w:rFonts w:asciiTheme="minorHAnsi" w:hAnsiTheme="minorHAnsi" w:cstheme="minorHAnsi"/>
          <w:sz w:val="22"/>
          <w:szCs w:val="22"/>
        </w:rPr>
      </w:pPr>
    </w:p>
    <w:p w14:paraId="683DF4A3" w14:textId="77777777" w:rsidR="00E93146" w:rsidRPr="00824C16" w:rsidRDefault="00E93146" w:rsidP="00426D40">
      <w:pPr>
        <w:tabs>
          <w:tab w:val="left" w:pos="1050"/>
        </w:tabs>
        <w:rPr>
          <w:rFonts w:asciiTheme="minorHAnsi" w:hAnsiTheme="minorHAnsi" w:cstheme="minorHAnsi"/>
          <w:sz w:val="22"/>
          <w:szCs w:val="22"/>
        </w:rPr>
      </w:pPr>
    </w:p>
    <w:p w14:paraId="49B9EDD2" w14:textId="7762D93C" w:rsidR="00B22AA2" w:rsidRPr="00824C16" w:rsidRDefault="00B22AA2" w:rsidP="00B22AA2">
      <w:pPr>
        <w:pStyle w:val="Default"/>
        <w:jc w:val="center"/>
        <w:rPr>
          <w:rFonts w:asciiTheme="minorHAnsi" w:hAnsiTheme="minorHAnsi" w:cstheme="minorHAnsi"/>
        </w:rPr>
      </w:pPr>
      <w:r w:rsidRPr="00824C16">
        <w:rPr>
          <w:rFonts w:asciiTheme="minorHAnsi" w:hAnsiTheme="minorHAnsi" w:cstheme="minorHAnsi"/>
          <w:b/>
          <w:bCs/>
        </w:rPr>
        <w:t xml:space="preserve">Uchwała nr </w:t>
      </w:r>
      <w:r w:rsidR="00EA39BD">
        <w:rPr>
          <w:rFonts w:asciiTheme="minorHAnsi" w:hAnsiTheme="minorHAnsi" w:cstheme="minorHAnsi"/>
          <w:b/>
          <w:bCs/>
        </w:rPr>
        <w:t>8</w:t>
      </w:r>
      <w:r w:rsidRPr="00824C16">
        <w:rPr>
          <w:rFonts w:asciiTheme="minorHAnsi" w:hAnsiTheme="minorHAnsi" w:cstheme="minorHAnsi"/>
          <w:b/>
          <w:bCs/>
        </w:rPr>
        <w:t>/202</w:t>
      </w:r>
      <w:r w:rsidR="00C80748" w:rsidRPr="00824C16">
        <w:rPr>
          <w:rFonts w:asciiTheme="minorHAnsi" w:hAnsiTheme="minorHAnsi" w:cstheme="minorHAnsi"/>
          <w:b/>
          <w:bCs/>
        </w:rPr>
        <w:t>4</w:t>
      </w:r>
    </w:p>
    <w:p w14:paraId="7CE57910" w14:textId="32B538C3" w:rsidR="00B22AA2" w:rsidRPr="00824C16" w:rsidRDefault="00B22AA2" w:rsidP="00B22AA2">
      <w:pPr>
        <w:pStyle w:val="Default"/>
        <w:jc w:val="center"/>
        <w:rPr>
          <w:rFonts w:asciiTheme="minorHAnsi" w:hAnsiTheme="minorHAnsi" w:cstheme="minorHAnsi"/>
        </w:rPr>
      </w:pPr>
      <w:r w:rsidRPr="00824C16">
        <w:rPr>
          <w:rFonts w:asciiTheme="minorHAnsi" w:hAnsiTheme="minorHAnsi" w:cstheme="minorHAnsi"/>
          <w:b/>
          <w:bCs/>
        </w:rPr>
        <w:t>Rady Dyscypliny</w:t>
      </w:r>
      <w:r w:rsidR="003A22FA" w:rsidRPr="00824C16">
        <w:rPr>
          <w:rFonts w:asciiTheme="minorHAnsi" w:hAnsiTheme="minorHAnsi" w:cstheme="minorHAnsi"/>
          <w:b/>
          <w:bCs/>
        </w:rPr>
        <w:t xml:space="preserve"> </w:t>
      </w:r>
      <w:r w:rsidRPr="00824C16">
        <w:rPr>
          <w:rFonts w:asciiTheme="minorHAnsi" w:hAnsiTheme="minorHAnsi" w:cstheme="minorHAnsi"/>
          <w:b/>
          <w:bCs/>
        </w:rPr>
        <w:t>Nauk o Rodzinie UKSW</w:t>
      </w:r>
    </w:p>
    <w:p w14:paraId="3B2638A3" w14:textId="1DD689FF" w:rsidR="004C5B8E" w:rsidRPr="004C5B8E" w:rsidRDefault="00B22AA2" w:rsidP="004C5B8E">
      <w:pPr>
        <w:pStyle w:val="Default"/>
        <w:jc w:val="center"/>
        <w:rPr>
          <w:rFonts w:asciiTheme="minorHAnsi" w:hAnsiTheme="minorHAnsi" w:cstheme="minorHAnsi"/>
        </w:rPr>
      </w:pPr>
      <w:r w:rsidRPr="00824C16">
        <w:rPr>
          <w:rFonts w:asciiTheme="minorHAnsi" w:hAnsiTheme="minorHAnsi" w:cstheme="minorHAnsi"/>
          <w:b/>
          <w:bCs/>
        </w:rPr>
        <w:t>z dnia 2</w:t>
      </w:r>
      <w:r w:rsidR="004C5B8E">
        <w:rPr>
          <w:rFonts w:asciiTheme="minorHAnsi" w:hAnsiTheme="minorHAnsi" w:cstheme="minorHAnsi"/>
          <w:b/>
          <w:bCs/>
        </w:rPr>
        <w:t>7 czerwca</w:t>
      </w:r>
      <w:r w:rsidRPr="00824C16">
        <w:rPr>
          <w:rFonts w:asciiTheme="minorHAnsi" w:hAnsiTheme="minorHAnsi" w:cstheme="minorHAnsi"/>
          <w:b/>
          <w:bCs/>
        </w:rPr>
        <w:t xml:space="preserve"> 202</w:t>
      </w:r>
      <w:r w:rsidR="00824C16" w:rsidRPr="00824C16">
        <w:rPr>
          <w:rFonts w:asciiTheme="minorHAnsi" w:hAnsiTheme="minorHAnsi" w:cstheme="minorHAnsi"/>
          <w:b/>
          <w:bCs/>
        </w:rPr>
        <w:t>4</w:t>
      </w:r>
      <w:r w:rsidRPr="00824C16">
        <w:rPr>
          <w:rFonts w:asciiTheme="minorHAnsi" w:hAnsiTheme="minorHAnsi" w:cstheme="minorHAnsi"/>
          <w:b/>
          <w:bCs/>
        </w:rPr>
        <w:t xml:space="preserve"> r.</w:t>
      </w:r>
      <w:r w:rsidR="00F1424E">
        <w:br/>
      </w:r>
      <w:r w:rsidR="004C5B8E" w:rsidRPr="004C5B8E">
        <w:rPr>
          <w:rFonts w:asciiTheme="minorHAnsi" w:hAnsiTheme="minorHAnsi" w:cstheme="minorHAnsi"/>
          <w:b/>
          <w:bCs/>
        </w:rPr>
        <w:t xml:space="preserve">w sprawie wyrażenia opinii dotyczącej zatrudnienia ks dr Piotra Grzywaczewskiego na stanowisku </w:t>
      </w:r>
      <w:r w:rsidR="007B0518">
        <w:rPr>
          <w:rFonts w:asciiTheme="minorHAnsi" w:hAnsiTheme="minorHAnsi" w:cstheme="minorHAnsi"/>
          <w:b/>
          <w:bCs/>
        </w:rPr>
        <w:t xml:space="preserve">adiunkta w grupie pracowników </w:t>
      </w:r>
      <w:r w:rsidR="004C5B8E" w:rsidRPr="004C5B8E">
        <w:rPr>
          <w:rFonts w:asciiTheme="minorHAnsi" w:hAnsiTheme="minorHAnsi" w:cstheme="minorHAnsi"/>
          <w:b/>
          <w:bCs/>
        </w:rPr>
        <w:t>badawczo-dydaktyczny</w:t>
      </w:r>
      <w:r w:rsidR="007B0518">
        <w:rPr>
          <w:rFonts w:asciiTheme="minorHAnsi" w:hAnsiTheme="minorHAnsi" w:cstheme="minorHAnsi"/>
          <w:b/>
          <w:bCs/>
        </w:rPr>
        <w:t>ch</w:t>
      </w:r>
      <w:r w:rsidR="004C5B8E" w:rsidRPr="004C5B8E">
        <w:rPr>
          <w:rFonts w:asciiTheme="minorHAnsi" w:hAnsiTheme="minorHAnsi" w:cstheme="minorHAnsi"/>
          <w:b/>
          <w:bCs/>
        </w:rPr>
        <w:t xml:space="preserve"> w wymiarze ½ etatu</w:t>
      </w:r>
    </w:p>
    <w:p w14:paraId="77D4F672" w14:textId="44578727" w:rsidR="00B22AA2" w:rsidRPr="00824C16" w:rsidRDefault="00B22AA2" w:rsidP="004C5B8E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6FD1B81C" w14:textId="5B9108B9" w:rsidR="003A22FA" w:rsidRDefault="003A22FA" w:rsidP="00B22AA2">
      <w:pPr>
        <w:pStyle w:val="Default"/>
        <w:jc w:val="center"/>
        <w:rPr>
          <w:b/>
          <w:bCs/>
          <w:sz w:val="23"/>
          <w:szCs w:val="23"/>
        </w:rPr>
      </w:pPr>
    </w:p>
    <w:p w14:paraId="66089977" w14:textId="72F45886" w:rsidR="003A22FA" w:rsidRPr="00824C16" w:rsidRDefault="003A22FA" w:rsidP="00B22AA2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</w:p>
    <w:p w14:paraId="15E01FFA" w14:textId="36BBC191" w:rsidR="00D4160E" w:rsidRPr="00824C16" w:rsidRDefault="003A22FA" w:rsidP="00824C16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  <w:r w:rsidRPr="00824C16">
        <w:rPr>
          <w:rFonts w:asciiTheme="minorHAnsi" w:hAnsiTheme="minorHAnsi" w:cstheme="minorHAnsi"/>
          <w:sz w:val="23"/>
          <w:szCs w:val="23"/>
        </w:rPr>
        <w:t xml:space="preserve">Na podstawie </w:t>
      </w:r>
      <w:bookmarkStart w:id="0" w:name="_Hlk148343439"/>
      <w:r w:rsidRPr="00824C16">
        <w:rPr>
          <w:rFonts w:asciiTheme="minorHAnsi" w:hAnsiTheme="minorHAnsi" w:cstheme="minorHAnsi"/>
          <w:sz w:val="23"/>
          <w:szCs w:val="23"/>
        </w:rPr>
        <w:t>§</w:t>
      </w:r>
      <w:bookmarkEnd w:id="0"/>
      <w:r w:rsidRPr="00824C16">
        <w:rPr>
          <w:rFonts w:asciiTheme="minorHAnsi" w:hAnsiTheme="minorHAnsi" w:cstheme="minorHAnsi"/>
          <w:sz w:val="23"/>
          <w:szCs w:val="23"/>
        </w:rPr>
        <w:t xml:space="preserve"> 3</w:t>
      </w:r>
      <w:r w:rsidR="00200B89">
        <w:rPr>
          <w:rFonts w:asciiTheme="minorHAnsi" w:hAnsiTheme="minorHAnsi" w:cstheme="minorHAnsi"/>
          <w:sz w:val="23"/>
          <w:szCs w:val="23"/>
        </w:rPr>
        <w:t>6</w:t>
      </w:r>
      <w:r w:rsidRPr="00824C16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D4160E" w:rsidRPr="00824C16">
        <w:rPr>
          <w:rFonts w:asciiTheme="minorHAnsi" w:hAnsiTheme="minorHAnsi" w:cstheme="minorHAnsi"/>
          <w:sz w:val="23"/>
          <w:szCs w:val="23"/>
        </w:rPr>
        <w:t>ust.</w:t>
      </w:r>
      <w:r w:rsidR="00200B89">
        <w:rPr>
          <w:rFonts w:asciiTheme="minorHAnsi" w:hAnsiTheme="minorHAnsi" w:cstheme="minorHAnsi"/>
          <w:sz w:val="23"/>
          <w:szCs w:val="23"/>
        </w:rPr>
        <w:t xml:space="preserve"> </w:t>
      </w:r>
      <w:r w:rsidR="004C5B8E">
        <w:rPr>
          <w:rFonts w:asciiTheme="minorHAnsi" w:hAnsiTheme="minorHAnsi" w:cstheme="minorHAnsi"/>
          <w:sz w:val="23"/>
          <w:szCs w:val="23"/>
        </w:rPr>
        <w:t>1 pkt. 5 lit. b</w:t>
      </w:r>
      <w:r w:rsidR="00D4160E" w:rsidRPr="00824C16">
        <w:rPr>
          <w:rFonts w:asciiTheme="minorHAnsi" w:hAnsiTheme="minorHAnsi" w:cstheme="minorHAnsi"/>
          <w:sz w:val="23"/>
          <w:szCs w:val="23"/>
        </w:rPr>
        <w:t xml:space="preserve">  Statutu Uniwersytetu Kardynała Stefana Wyszyńskiego w Warszawie stanowiącego Załącznik do Uchwały Nr 127/2019 Senatu UKSW z dnia 27 czerwca 2019 r.</w:t>
      </w:r>
    </w:p>
    <w:p w14:paraId="568BBF04" w14:textId="4A2BF191" w:rsidR="00D4160E" w:rsidRPr="00824C16" w:rsidRDefault="00D4160E" w:rsidP="00D4160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12DF1DD9" w14:textId="1488BCF7" w:rsidR="00D4160E" w:rsidRPr="00824C16" w:rsidRDefault="00D4160E" w:rsidP="00D4160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5CC60CDF" w14:textId="7B91EED5" w:rsidR="00D4160E" w:rsidRPr="00824C16" w:rsidRDefault="00D4160E" w:rsidP="00D4160E">
      <w:pPr>
        <w:pStyle w:val="Default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824C16">
        <w:rPr>
          <w:rFonts w:asciiTheme="minorHAnsi" w:hAnsiTheme="minorHAnsi" w:cstheme="minorHAnsi"/>
          <w:b/>
          <w:bCs/>
          <w:sz w:val="23"/>
          <w:szCs w:val="23"/>
        </w:rPr>
        <w:t>§ 1</w:t>
      </w:r>
    </w:p>
    <w:p w14:paraId="28844CAE" w14:textId="767E66E1" w:rsidR="00D4160E" w:rsidRPr="00824C16" w:rsidRDefault="00D4160E" w:rsidP="00E93146">
      <w:pPr>
        <w:pStyle w:val="Default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14:paraId="5096DD06" w14:textId="6DB542AA" w:rsidR="004C5B8E" w:rsidRPr="004C5B8E" w:rsidRDefault="00200B89" w:rsidP="004C5B8E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Rada </w:t>
      </w:r>
      <w:r w:rsidRPr="004C5B8E">
        <w:rPr>
          <w:rFonts w:asciiTheme="minorHAnsi" w:hAnsiTheme="minorHAnsi" w:cstheme="minorHAnsi"/>
          <w:sz w:val="22"/>
          <w:szCs w:val="22"/>
        </w:rPr>
        <w:t xml:space="preserve">Dyscypliny Nauk o Rodzinie pozytywnie opiniuje </w:t>
      </w:r>
      <w:r w:rsidR="004C5B8E" w:rsidRPr="004C5B8E">
        <w:rPr>
          <w:rFonts w:asciiTheme="minorHAnsi" w:hAnsiTheme="minorHAnsi" w:cstheme="minorHAnsi"/>
          <w:sz w:val="22"/>
          <w:szCs w:val="22"/>
        </w:rPr>
        <w:t xml:space="preserve">wniosek dotyczący </w:t>
      </w:r>
      <w:r w:rsidR="004C5B8E" w:rsidRPr="004C5B8E">
        <w:rPr>
          <w:rFonts w:asciiTheme="minorHAnsi" w:hAnsiTheme="minorHAnsi" w:cstheme="minorHAnsi"/>
        </w:rPr>
        <w:t>zatrudnienia ks</w:t>
      </w:r>
      <w:r w:rsidR="004C5B8E">
        <w:rPr>
          <w:rFonts w:asciiTheme="minorHAnsi" w:hAnsiTheme="minorHAnsi" w:cstheme="minorHAnsi"/>
        </w:rPr>
        <w:t>.</w:t>
      </w:r>
      <w:r w:rsidR="004C5B8E" w:rsidRPr="004C5B8E">
        <w:rPr>
          <w:rFonts w:asciiTheme="minorHAnsi" w:hAnsiTheme="minorHAnsi" w:cstheme="minorHAnsi"/>
        </w:rPr>
        <w:t xml:space="preserve"> dr</w:t>
      </w:r>
      <w:r w:rsidR="004245EA">
        <w:rPr>
          <w:rFonts w:asciiTheme="minorHAnsi" w:hAnsiTheme="minorHAnsi" w:cstheme="minorHAnsi"/>
        </w:rPr>
        <w:t xml:space="preserve"> </w:t>
      </w:r>
      <w:r w:rsidR="004C5B8E" w:rsidRPr="004C5B8E">
        <w:rPr>
          <w:rFonts w:asciiTheme="minorHAnsi" w:hAnsiTheme="minorHAnsi" w:cstheme="minorHAnsi"/>
        </w:rPr>
        <w:t>Piotra Grzywaczewskiego na stanowisku badawczo-dydaktycznym w wymiarze ½ etatu</w:t>
      </w:r>
    </w:p>
    <w:p w14:paraId="5E5C4326" w14:textId="46AA0340" w:rsidR="002B26BC" w:rsidRPr="002B26BC" w:rsidRDefault="002B26BC" w:rsidP="004C5B8E">
      <w:pPr>
        <w:tabs>
          <w:tab w:val="left" w:pos="1050"/>
        </w:tabs>
        <w:rPr>
          <w:rFonts w:cstheme="minorHAnsi"/>
        </w:rPr>
      </w:pPr>
    </w:p>
    <w:p w14:paraId="5F47FCB9" w14:textId="72C1278B" w:rsidR="00426D40" w:rsidRPr="00824C16" w:rsidRDefault="00D4160E" w:rsidP="00D4160E">
      <w:pPr>
        <w:ind w:right="-433"/>
        <w:rPr>
          <w:rFonts w:asciiTheme="minorHAnsi" w:hAnsiTheme="minorHAnsi" w:cstheme="minorHAnsi"/>
          <w:b/>
          <w:bCs/>
          <w:sz w:val="23"/>
          <w:szCs w:val="23"/>
        </w:rPr>
      </w:pPr>
      <w:r w:rsidRPr="00824C16">
        <w:rPr>
          <w:rFonts w:asciiTheme="minorHAnsi" w:hAnsiTheme="minorHAnsi" w:cstheme="minorHAnsi"/>
          <w:b/>
          <w:bCs/>
          <w:sz w:val="23"/>
          <w:szCs w:val="23"/>
        </w:rPr>
        <w:t xml:space="preserve">                                                                                         § 2</w:t>
      </w:r>
    </w:p>
    <w:p w14:paraId="77170371" w14:textId="48EC014F" w:rsidR="00D4160E" w:rsidRPr="00824C16" w:rsidRDefault="00D4160E" w:rsidP="00E93146">
      <w:pPr>
        <w:ind w:right="-433"/>
        <w:jc w:val="both"/>
        <w:rPr>
          <w:rFonts w:asciiTheme="minorHAnsi" w:hAnsiTheme="minorHAnsi" w:cstheme="minorHAnsi"/>
          <w:sz w:val="23"/>
          <w:szCs w:val="23"/>
        </w:rPr>
      </w:pPr>
    </w:p>
    <w:p w14:paraId="20FB05E6" w14:textId="0068A26C" w:rsidR="00D4160E" w:rsidRPr="00824C16" w:rsidRDefault="00E93146" w:rsidP="00E93146">
      <w:pPr>
        <w:ind w:right="-433"/>
        <w:jc w:val="both"/>
        <w:rPr>
          <w:rFonts w:asciiTheme="minorHAnsi" w:hAnsiTheme="minorHAnsi" w:cstheme="minorHAnsi"/>
          <w:sz w:val="22"/>
          <w:szCs w:val="22"/>
        </w:rPr>
      </w:pPr>
      <w:r w:rsidRPr="00824C16">
        <w:rPr>
          <w:rFonts w:asciiTheme="minorHAnsi" w:hAnsiTheme="minorHAnsi" w:cstheme="minorHAnsi"/>
          <w:sz w:val="23"/>
          <w:szCs w:val="23"/>
        </w:rPr>
        <w:t xml:space="preserve"> Uchwała wchodzi w życie z dniem podjęcia.</w:t>
      </w:r>
    </w:p>
    <w:p w14:paraId="6031C26B" w14:textId="6FFC6F37" w:rsidR="00CC59AF" w:rsidRDefault="00CC59AF" w:rsidP="00426D40">
      <w:pPr>
        <w:ind w:right="-43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4383D9" w14:textId="77777777" w:rsidR="00CC59AF" w:rsidRDefault="00CC59AF" w:rsidP="00426D40">
      <w:pPr>
        <w:ind w:right="-43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8CCCE68" w14:textId="77777777" w:rsidR="00426D40" w:rsidRDefault="00426D40" w:rsidP="00426D40">
      <w:pPr>
        <w:ind w:right="-43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ED3541B" w14:textId="5CCF308D" w:rsidR="00426D40" w:rsidRDefault="00426D40" w:rsidP="00426D40">
      <w:pPr>
        <w:ind w:right="-43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3866F09" w14:textId="275E6FA2" w:rsidR="006416BD" w:rsidRDefault="006416BD" w:rsidP="00426D40">
      <w:pPr>
        <w:ind w:right="-43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CED58A4" w14:textId="686E6DA8" w:rsidR="006416BD" w:rsidRDefault="006416BD" w:rsidP="00426D40">
      <w:pPr>
        <w:ind w:right="-43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F301D7C" w14:textId="69FE1A4B" w:rsidR="006416BD" w:rsidRDefault="006416BD" w:rsidP="006416B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</w:t>
      </w:r>
      <w:r w:rsidR="00C262AB">
        <w:rPr>
          <w:rFonts w:asciiTheme="minorHAnsi" w:hAnsiTheme="minorHAnsi" w:cstheme="minorHAnsi"/>
          <w:b/>
          <w:bCs/>
          <w:sz w:val="22"/>
          <w:szCs w:val="22"/>
        </w:rPr>
        <w:t>Przewodniczący</w:t>
      </w:r>
    </w:p>
    <w:p w14:paraId="5443A9D4" w14:textId="49B46E38" w:rsidR="00C262AB" w:rsidRPr="00B20B32" w:rsidRDefault="00C262AB" w:rsidP="006416B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Rady Dyscypliny Nauk</w:t>
      </w:r>
      <w:r w:rsidR="00E9314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o </w:t>
      </w:r>
      <w:r w:rsidR="00E93146">
        <w:rPr>
          <w:rFonts w:asciiTheme="minorHAnsi" w:hAnsiTheme="minorHAnsi" w:cstheme="minorHAnsi"/>
          <w:b/>
          <w:bCs/>
          <w:sz w:val="22"/>
          <w:szCs w:val="22"/>
        </w:rPr>
        <w:t>R</w:t>
      </w:r>
      <w:r>
        <w:rPr>
          <w:rFonts w:asciiTheme="minorHAnsi" w:hAnsiTheme="minorHAnsi" w:cstheme="minorHAnsi"/>
          <w:b/>
          <w:bCs/>
          <w:sz w:val="22"/>
          <w:szCs w:val="22"/>
        </w:rPr>
        <w:t>odzinie</w:t>
      </w:r>
    </w:p>
    <w:p w14:paraId="13E7E216" w14:textId="77777777" w:rsidR="006416BD" w:rsidRPr="00B20B32" w:rsidRDefault="006416BD" w:rsidP="006416BD">
      <w:pPr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B20B32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       Uniwersytetu Kardynała Stefana Wyszyńskiego </w:t>
      </w:r>
    </w:p>
    <w:p w14:paraId="41D916C5" w14:textId="5D41DDDA" w:rsidR="006416BD" w:rsidRPr="00B20B32" w:rsidRDefault="006416BD" w:rsidP="006416BD">
      <w:pPr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B20B32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         </w:t>
      </w:r>
      <w:r w:rsidR="00C262AB">
        <w:rPr>
          <w:rFonts w:asciiTheme="minorHAnsi" w:hAnsiTheme="minorHAnsi" w:cstheme="minorHAnsi"/>
          <w:i/>
          <w:iCs/>
          <w:sz w:val="22"/>
          <w:szCs w:val="22"/>
        </w:rPr>
        <w:t>w</w:t>
      </w:r>
      <w:r w:rsidRPr="00B20B32">
        <w:rPr>
          <w:rFonts w:asciiTheme="minorHAnsi" w:hAnsiTheme="minorHAnsi" w:cstheme="minorHAnsi"/>
          <w:i/>
          <w:iCs/>
          <w:sz w:val="22"/>
          <w:szCs w:val="22"/>
        </w:rPr>
        <w:t xml:space="preserve"> Warszawie</w:t>
      </w:r>
    </w:p>
    <w:p w14:paraId="404B66EC" w14:textId="77777777" w:rsidR="006416BD" w:rsidRPr="00B20B32" w:rsidRDefault="006416BD" w:rsidP="006416B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</w:t>
      </w:r>
      <w:r w:rsidRPr="00B20B32">
        <w:rPr>
          <w:rFonts w:asciiTheme="minorHAnsi" w:hAnsiTheme="minorHAnsi" w:cstheme="minorHAnsi"/>
          <w:b/>
          <w:bCs/>
          <w:sz w:val="22"/>
          <w:szCs w:val="22"/>
        </w:rPr>
        <w:t>ks. prof. dr hab. Mieczysław Ozorowski</w:t>
      </w:r>
    </w:p>
    <w:p w14:paraId="6F71BD64" w14:textId="797B8CBA" w:rsidR="006416BD" w:rsidRDefault="006416BD" w:rsidP="00426D40">
      <w:pPr>
        <w:ind w:right="-43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3D2AEE3" w14:textId="77777777" w:rsidR="006416BD" w:rsidRDefault="006416BD" w:rsidP="00426D40">
      <w:pPr>
        <w:ind w:right="-433"/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6416BD" w:rsidSect="007219F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70B4B" w14:textId="77777777" w:rsidR="008D4620" w:rsidRDefault="008D4620" w:rsidP="001C34EF">
      <w:r>
        <w:separator/>
      </w:r>
    </w:p>
  </w:endnote>
  <w:endnote w:type="continuationSeparator" w:id="0">
    <w:p w14:paraId="33BC4A47" w14:textId="77777777" w:rsidR="008D4620" w:rsidRDefault="008D4620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04BDE" w14:textId="3A43D3AD" w:rsidR="001D380D" w:rsidRDefault="00065E5E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 w:rsidRPr="00065E5E">
      <w:rPr>
        <w:rFonts w:ascii="Times New Roman" w:hAnsi="Times New Roman"/>
        <w:b/>
        <w:bCs/>
        <w:color w:val="auto"/>
        <w:sz w:val="18"/>
        <w:szCs w:val="18"/>
      </w:rPr>
      <w:t xml:space="preserve">Wydział Studiów nad Rodziną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D7FEF25" w14:textId="3CE1A772" w:rsidR="00A9013E" w:rsidRPr="000B3B4E" w:rsidRDefault="00AF6974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color w:val="0D0D0D" w:themeColor="text1" w:themeTint="F2"/>
        <w:sz w:val="18"/>
        <w:szCs w:val="18"/>
      </w:rPr>
    </w:pPr>
    <w:r>
      <w:rPr>
        <w:rFonts w:ascii="Times New Roman" w:hAnsi="Times New Roman"/>
        <w:color w:val="0D0D0D" w:themeColor="text1" w:themeTint="F2"/>
        <w:sz w:val="18"/>
        <w:szCs w:val="18"/>
      </w:rPr>
      <w:t xml:space="preserve">ul. </w:t>
    </w:r>
    <w:r w:rsidR="00581452" w:rsidRPr="00581452">
      <w:rPr>
        <w:rFonts w:ascii="Times New Roman" w:hAnsi="Times New Roman"/>
        <w:color w:val="0D0D0D" w:themeColor="text1" w:themeTint="F2"/>
        <w:sz w:val="18"/>
        <w:szCs w:val="18"/>
      </w:rPr>
      <w:t>Wóycickiego 1/3, 01-938 Warszawa</w:t>
    </w:r>
    <w:r w:rsidR="00581452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 w:rsidR="001D380D">
      <w:rPr>
        <w:rFonts w:ascii="Times New Roman" w:hAnsi="Times New Roman"/>
        <w:color w:val="0D0D0D" w:themeColor="text1" w:themeTint="F2"/>
        <w:sz w:val="18"/>
        <w:szCs w:val="18"/>
      </w:rPr>
      <w:t xml:space="preserve">+48 </w:t>
    </w:r>
    <w:r w:rsidR="00581452" w:rsidRPr="00581452">
      <w:rPr>
        <w:rFonts w:ascii="Times New Roman" w:hAnsi="Times New Roman"/>
        <w:color w:val="0D0D0D" w:themeColor="text1" w:themeTint="F2"/>
        <w:sz w:val="18"/>
        <w:szCs w:val="18"/>
      </w:rPr>
      <w:t xml:space="preserve">22 </w:t>
    </w:r>
    <w:r w:rsidR="00065E5E" w:rsidRPr="00065E5E">
      <w:rPr>
        <w:rFonts w:ascii="Times New Roman" w:hAnsi="Times New Roman"/>
        <w:color w:val="0D0D0D" w:themeColor="text1" w:themeTint="F2"/>
        <w:sz w:val="18"/>
        <w:szCs w:val="18"/>
      </w:rPr>
      <w:t>561 90 49</w:t>
    </w:r>
  </w:p>
  <w:p w14:paraId="05D3006F" w14:textId="1D22A488" w:rsidR="00B2218E" w:rsidRPr="000B3B4E" w:rsidRDefault="00065E5E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065E5E">
      <w:rPr>
        <w:rFonts w:ascii="Times New Roman" w:hAnsi="Times New Roman"/>
        <w:i/>
        <w:iCs/>
        <w:color w:val="0D0D0D" w:themeColor="text1" w:themeTint="F2"/>
        <w:sz w:val="18"/>
        <w:szCs w:val="18"/>
      </w:rPr>
      <w:t>wsr@uksw.edu.pl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Pr="00065E5E">
      <w:rPr>
        <w:rFonts w:ascii="Times New Roman" w:hAnsi="Times New Roman"/>
        <w:i/>
        <w:iCs/>
        <w:color w:val="0D0D0D" w:themeColor="text1" w:themeTint="F2"/>
        <w:sz w:val="18"/>
        <w:szCs w:val="18"/>
      </w:rPr>
      <w:t>www.wsr.uksw.edu.pl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D93F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>ul. Dewajtis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4B793" w14:textId="77777777" w:rsidR="008D4620" w:rsidRDefault="008D4620" w:rsidP="001C34EF">
      <w:r>
        <w:separator/>
      </w:r>
    </w:p>
  </w:footnote>
  <w:footnote w:type="continuationSeparator" w:id="0">
    <w:p w14:paraId="19BB99F9" w14:textId="77777777" w:rsidR="008D4620" w:rsidRDefault="008D4620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E87C" w14:textId="0E15E7E5" w:rsidR="00201A06" w:rsidRDefault="00476FC3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60288" behindDoc="0" locked="0" layoutInCell="1" allowOverlap="1" wp14:anchorId="7F6E2D80" wp14:editId="393F14BE">
          <wp:simplePos x="0" y="0"/>
          <wp:positionH relativeFrom="page">
            <wp:align>right</wp:align>
          </wp:positionH>
          <wp:positionV relativeFrom="paragraph">
            <wp:posOffset>-156210</wp:posOffset>
          </wp:positionV>
          <wp:extent cx="7559243" cy="1495425"/>
          <wp:effectExtent l="0" t="0" r="0" b="0"/>
          <wp:wrapNone/>
          <wp:docPr id="12" name="Obraz 1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33" cy="1496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7E47AC76" wp14:editId="13E742DC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</w:p>
  <w:p w14:paraId="4201FFCD" w14:textId="0807E4BC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5E2D4BFD" w14:textId="726FDD2A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1E05CB1E" w14:textId="63E22361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455050B2" w14:textId="0194FC71" w:rsidR="0053217C" w:rsidRDefault="0053217C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  <w:p w14:paraId="5E101A5F" w14:textId="33910B40" w:rsidR="007219F9" w:rsidRPr="000B3B4E" w:rsidRDefault="00CC59AF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color w:val="0D0D0D" w:themeColor="text1" w:themeTint="F2"/>
        <w:sz w:val="20"/>
      </w:rPr>
      <w:t xml:space="preserve">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D4FE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3419DD41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071C8"/>
    <w:multiLevelType w:val="hybridMultilevel"/>
    <w:tmpl w:val="3DD2F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405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06"/>
    <w:rsid w:val="000026E4"/>
    <w:rsid w:val="000276B6"/>
    <w:rsid w:val="00052976"/>
    <w:rsid w:val="00057301"/>
    <w:rsid w:val="00065E5E"/>
    <w:rsid w:val="0008105C"/>
    <w:rsid w:val="00084951"/>
    <w:rsid w:val="00084B53"/>
    <w:rsid w:val="00090C9A"/>
    <w:rsid w:val="000B0363"/>
    <w:rsid w:val="000B3B4E"/>
    <w:rsid w:val="000D2170"/>
    <w:rsid w:val="000D7921"/>
    <w:rsid w:val="000E07E4"/>
    <w:rsid w:val="000E44E5"/>
    <w:rsid w:val="000F14E7"/>
    <w:rsid w:val="000F7864"/>
    <w:rsid w:val="00117E3F"/>
    <w:rsid w:val="001466ED"/>
    <w:rsid w:val="00152C4B"/>
    <w:rsid w:val="00155744"/>
    <w:rsid w:val="001635DA"/>
    <w:rsid w:val="00165190"/>
    <w:rsid w:val="00187676"/>
    <w:rsid w:val="001958E7"/>
    <w:rsid w:val="001B145B"/>
    <w:rsid w:val="001C34EF"/>
    <w:rsid w:val="001C7EC7"/>
    <w:rsid w:val="001D380D"/>
    <w:rsid w:val="001D47CD"/>
    <w:rsid w:val="001E701F"/>
    <w:rsid w:val="001F4E0A"/>
    <w:rsid w:val="00200B89"/>
    <w:rsid w:val="00201969"/>
    <w:rsid w:val="00201A06"/>
    <w:rsid w:val="002044EE"/>
    <w:rsid w:val="00205377"/>
    <w:rsid w:val="0021661E"/>
    <w:rsid w:val="00216BEF"/>
    <w:rsid w:val="0022282C"/>
    <w:rsid w:val="00231EDA"/>
    <w:rsid w:val="002332F5"/>
    <w:rsid w:val="002337B1"/>
    <w:rsid w:val="00251DD8"/>
    <w:rsid w:val="002557DB"/>
    <w:rsid w:val="0026084F"/>
    <w:rsid w:val="0026143A"/>
    <w:rsid w:val="0026419B"/>
    <w:rsid w:val="00275F87"/>
    <w:rsid w:val="002775FC"/>
    <w:rsid w:val="00282183"/>
    <w:rsid w:val="0029799C"/>
    <w:rsid w:val="002A699A"/>
    <w:rsid w:val="002B139F"/>
    <w:rsid w:val="002B26BC"/>
    <w:rsid w:val="002B3BD4"/>
    <w:rsid w:val="002B5F92"/>
    <w:rsid w:val="002C4F88"/>
    <w:rsid w:val="002C5E75"/>
    <w:rsid w:val="002C7FA7"/>
    <w:rsid w:val="002D4E13"/>
    <w:rsid w:val="002F024E"/>
    <w:rsid w:val="00310207"/>
    <w:rsid w:val="00317888"/>
    <w:rsid w:val="003225ED"/>
    <w:rsid w:val="00326E12"/>
    <w:rsid w:val="00377856"/>
    <w:rsid w:val="003A22FA"/>
    <w:rsid w:val="003D626C"/>
    <w:rsid w:val="003E4E59"/>
    <w:rsid w:val="003F0A85"/>
    <w:rsid w:val="003F1A82"/>
    <w:rsid w:val="003F55CA"/>
    <w:rsid w:val="004021AA"/>
    <w:rsid w:val="004245EA"/>
    <w:rsid w:val="00426D40"/>
    <w:rsid w:val="00427DC2"/>
    <w:rsid w:val="004569B6"/>
    <w:rsid w:val="00465137"/>
    <w:rsid w:val="00467752"/>
    <w:rsid w:val="00470044"/>
    <w:rsid w:val="004716FE"/>
    <w:rsid w:val="00476FC3"/>
    <w:rsid w:val="004810E2"/>
    <w:rsid w:val="004940C0"/>
    <w:rsid w:val="004979E0"/>
    <w:rsid w:val="004C4BB8"/>
    <w:rsid w:val="004C5B8E"/>
    <w:rsid w:val="004D5935"/>
    <w:rsid w:val="004D594D"/>
    <w:rsid w:val="004E2DA0"/>
    <w:rsid w:val="004F358F"/>
    <w:rsid w:val="0050101B"/>
    <w:rsid w:val="00505C61"/>
    <w:rsid w:val="00511CAB"/>
    <w:rsid w:val="00515967"/>
    <w:rsid w:val="005173FD"/>
    <w:rsid w:val="0053217C"/>
    <w:rsid w:val="00546318"/>
    <w:rsid w:val="0054735A"/>
    <w:rsid w:val="00550EFA"/>
    <w:rsid w:val="0056539E"/>
    <w:rsid w:val="00581452"/>
    <w:rsid w:val="00582BDE"/>
    <w:rsid w:val="00587130"/>
    <w:rsid w:val="00594561"/>
    <w:rsid w:val="005972F2"/>
    <w:rsid w:val="005A2F7E"/>
    <w:rsid w:val="005A3502"/>
    <w:rsid w:val="005B0AD0"/>
    <w:rsid w:val="005B16F1"/>
    <w:rsid w:val="005B261F"/>
    <w:rsid w:val="005E3CE9"/>
    <w:rsid w:val="005F4726"/>
    <w:rsid w:val="006066D9"/>
    <w:rsid w:val="006115B1"/>
    <w:rsid w:val="006162D5"/>
    <w:rsid w:val="006240AE"/>
    <w:rsid w:val="006328E8"/>
    <w:rsid w:val="006363B3"/>
    <w:rsid w:val="006416BD"/>
    <w:rsid w:val="00644AEE"/>
    <w:rsid w:val="0065132A"/>
    <w:rsid w:val="00664167"/>
    <w:rsid w:val="006666C4"/>
    <w:rsid w:val="00667987"/>
    <w:rsid w:val="0068172F"/>
    <w:rsid w:val="006B0D32"/>
    <w:rsid w:val="006D6EEF"/>
    <w:rsid w:val="006E1431"/>
    <w:rsid w:val="006E524D"/>
    <w:rsid w:val="007108E7"/>
    <w:rsid w:val="00715E4B"/>
    <w:rsid w:val="00720AF9"/>
    <w:rsid w:val="007219F9"/>
    <w:rsid w:val="00732FA9"/>
    <w:rsid w:val="0073425D"/>
    <w:rsid w:val="00747EAB"/>
    <w:rsid w:val="007504A2"/>
    <w:rsid w:val="0075070B"/>
    <w:rsid w:val="0076629E"/>
    <w:rsid w:val="007724CF"/>
    <w:rsid w:val="0077281E"/>
    <w:rsid w:val="00774924"/>
    <w:rsid w:val="00774990"/>
    <w:rsid w:val="00780148"/>
    <w:rsid w:val="00780ACE"/>
    <w:rsid w:val="007822E2"/>
    <w:rsid w:val="00784195"/>
    <w:rsid w:val="007847CD"/>
    <w:rsid w:val="00795EC1"/>
    <w:rsid w:val="007B0518"/>
    <w:rsid w:val="007B1419"/>
    <w:rsid w:val="007C1EA3"/>
    <w:rsid w:val="007D07C8"/>
    <w:rsid w:val="007D17C0"/>
    <w:rsid w:val="007D5A89"/>
    <w:rsid w:val="007E1162"/>
    <w:rsid w:val="007E1B5D"/>
    <w:rsid w:val="007F6017"/>
    <w:rsid w:val="00801D01"/>
    <w:rsid w:val="0080211A"/>
    <w:rsid w:val="00802B99"/>
    <w:rsid w:val="00806760"/>
    <w:rsid w:val="00811242"/>
    <w:rsid w:val="00813289"/>
    <w:rsid w:val="00824C16"/>
    <w:rsid w:val="008279D1"/>
    <w:rsid w:val="00834C1C"/>
    <w:rsid w:val="0084061F"/>
    <w:rsid w:val="00852566"/>
    <w:rsid w:val="008651A4"/>
    <w:rsid w:val="00865629"/>
    <w:rsid w:val="00873F38"/>
    <w:rsid w:val="00895DBB"/>
    <w:rsid w:val="0089687B"/>
    <w:rsid w:val="008C0569"/>
    <w:rsid w:val="008C2601"/>
    <w:rsid w:val="008C4B2F"/>
    <w:rsid w:val="008D3512"/>
    <w:rsid w:val="008D4620"/>
    <w:rsid w:val="009038E1"/>
    <w:rsid w:val="009067E9"/>
    <w:rsid w:val="009315AF"/>
    <w:rsid w:val="00933400"/>
    <w:rsid w:val="009360DF"/>
    <w:rsid w:val="00940340"/>
    <w:rsid w:val="0094034A"/>
    <w:rsid w:val="009419ED"/>
    <w:rsid w:val="009438B8"/>
    <w:rsid w:val="009478E1"/>
    <w:rsid w:val="00955CA5"/>
    <w:rsid w:val="00987316"/>
    <w:rsid w:val="009B15C4"/>
    <w:rsid w:val="009B47D2"/>
    <w:rsid w:val="009B68FE"/>
    <w:rsid w:val="009D57F1"/>
    <w:rsid w:val="009E0001"/>
    <w:rsid w:val="00A018CE"/>
    <w:rsid w:val="00A01A14"/>
    <w:rsid w:val="00A117DF"/>
    <w:rsid w:val="00A132E1"/>
    <w:rsid w:val="00A268FE"/>
    <w:rsid w:val="00A35563"/>
    <w:rsid w:val="00A367BB"/>
    <w:rsid w:val="00A50975"/>
    <w:rsid w:val="00A53C2E"/>
    <w:rsid w:val="00A545F7"/>
    <w:rsid w:val="00A57F64"/>
    <w:rsid w:val="00A64968"/>
    <w:rsid w:val="00A773B9"/>
    <w:rsid w:val="00A876E9"/>
    <w:rsid w:val="00A9013E"/>
    <w:rsid w:val="00A92017"/>
    <w:rsid w:val="00A962B6"/>
    <w:rsid w:val="00AB6B6D"/>
    <w:rsid w:val="00AD2109"/>
    <w:rsid w:val="00AE1802"/>
    <w:rsid w:val="00AF2D04"/>
    <w:rsid w:val="00AF6974"/>
    <w:rsid w:val="00B05924"/>
    <w:rsid w:val="00B15620"/>
    <w:rsid w:val="00B2218E"/>
    <w:rsid w:val="00B22910"/>
    <w:rsid w:val="00B22AA2"/>
    <w:rsid w:val="00B30868"/>
    <w:rsid w:val="00B30F80"/>
    <w:rsid w:val="00B46723"/>
    <w:rsid w:val="00B70DFB"/>
    <w:rsid w:val="00B73077"/>
    <w:rsid w:val="00B81261"/>
    <w:rsid w:val="00B87A82"/>
    <w:rsid w:val="00B925D4"/>
    <w:rsid w:val="00B925DB"/>
    <w:rsid w:val="00BA057C"/>
    <w:rsid w:val="00BA0EFD"/>
    <w:rsid w:val="00BA411D"/>
    <w:rsid w:val="00BC157A"/>
    <w:rsid w:val="00BE2796"/>
    <w:rsid w:val="00BF4565"/>
    <w:rsid w:val="00BF7071"/>
    <w:rsid w:val="00C02328"/>
    <w:rsid w:val="00C0323B"/>
    <w:rsid w:val="00C21F08"/>
    <w:rsid w:val="00C262AB"/>
    <w:rsid w:val="00C26FF8"/>
    <w:rsid w:val="00C27B28"/>
    <w:rsid w:val="00C40DC4"/>
    <w:rsid w:val="00C4747C"/>
    <w:rsid w:val="00C50130"/>
    <w:rsid w:val="00C52D07"/>
    <w:rsid w:val="00C54B2C"/>
    <w:rsid w:val="00C57D11"/>
    <w:rsid w:val="00C727BB"/>
    <w:rsid w:val="00C77EFC"/>
    <w:rsid w:val="00C80748"/>
    <w:rsid w:val="00C86712"/>
    <w:rsid w:val="00C932F1"/>
    <w:rsid w:val="00C94ECD"/>
    <w:rsid w:val="00CA490B"/>
    <w:rsid w:val="00CB06D0"/>
    <w:rsid w:val="00CB4E05"/>
    <w:rsid w:val="00CC4124"/>
    <w:rsid w:val="00CC59AF"/>
    <w:rsid w:val="00CD3D32"/>
    <w:rsid w:val="00CD6CFF"/>
    <w:rsid w:val="00CE6355"/>
    <w:rsid w:val="00CF4AB1"/>
    <w:rsid w:val="00CF541B"/>
    <w:rsid w:val="00D10066"/>
    <w:rsid w:val="00D25323"/>
    <w:rsid w:val="00D37E13"/>
    <w:rsid w:val="00D4160E"/>
    <w:rsid w:val="00D44945"/>
    <w:rsid w:val="00D65113"/>
    <w:rsid w:val="00D66360"/>
    <w:rsid w:val="00D7079A"/>
    <w:rsid w:val="00D720B4"/>
    <w:rsid w:val="00D746B0"/>
    <w:rsid w:val="00D7544D"/>
    <w:rsid w:val="00D76CCA"/>
    <w:rsid w:val="00D81682"/>
    <w:rsid w:val="00D90CBE"/>
    <w:rsid w:val="00D90E43"/>
    <w:rsid w:val="00D95676"/>
    <w:rsid w:val="00D97847"/>
    <w:rsid w:val="00DA2441"/>
    <w:rsid w:val="00DB5AA1"/>
    <w:rsid w:val="00E003EE"/>
    <w:rsid w:val="00E00BB7"/>
    <w:rsid w:val="00E11C06"/>
    <w:rsid w:val="00E11C81"/>
    <w:rsid w:val="00E32833"/>
    <w:rsid w:val="00E370B5"/>
    <w:rsid w:val="00E46560"/>
    <w:rsid w:val="00E631AB"/>
    <w:rsid w:val="00E7122E"/>
    <w:rsid w:val="00E72173"/>
    <w:rsid w:val="00E73642"/>
    <w:rsid w:val="00E76AA3"/>
    <w:rsid w:val="00E82CB6"/>
    <w:rsid w:val="00E82F04"/>
    <w:rsid w:val="00E86BD6"/>
    <w:rsid w:val="00E93146"/>
    <w:rsid w:val="00E940C0"/>
    <w:rsid w:val="00E95ED6"/>
    <w:rsid w:val="00E96EE4"/>
    <w:rsid w:val="00EA39BD"/>
    <w:rsid w:val="00EB15B4"/>
    <w:rsid w:val="00EC1921"/>
    <w:rsid w:val="00EC1B1D"/>
    <w:rsid w:val="00ED0763"/>
    <w:rsid w:val="00ED3256"/>
    <w:rsid w:val="00EE15A2"/>
    <w:rsid w:val="00EE3C29"/>
    <w:rsid w:val="00EE48A8"/>
    <w:rsid w:val="00EE5A51"/>
    <w:rsid w:val="00EF1024"/>
    <w:rsid w:val="00F06FCF"/>
    <w:rsid w:val="00F1424E"/>
    <w:rsid w:val="00F21DDC"/>
    <w:rsid w:val="00F25996"/>
    <w:rsid w:val="00F26883"/>
    <w:rsid w:val="00F52BA0"/>
    <w:rsid w:val="00F54F02"/>
    <w:rsid w:val="00F5535A"/>
    <w:rsid w:val="00F56822"/>
    <w:rsid w:val="00F667DC"/>
    <w:rsid w:val="00F7191E"/>
    <w:rsid w:val="00F7201A"/>
    <w:rsid w:val="00F7679C"/>
    <w:rsid w:val="00F777BA"/>
    <w:rsid w:val="00F8110A"/>
    <w:rsid w:val="00F817D0"/>
    <w:rsid w:val="00F81B1E"/>
    <w:rsid w:val="00F8202C"/>
    <w:rsid w:val="00F90EC1"/>
    <w:rsid w:val="00FA0BD1"/>
    <w:rsid w:val="00FA3BF8"/>
    <w:rsid w:val="00FA6978"/>
    <w:rsid w:val="00FA6C87"/>
    <w:rsid w:val="00FB69BD"/>
    <w:rsid w:val="00FC250D"/>
    <w:rsid w:val="00FC37F6"/>
    <w:rsid w:val="00FC4121"/>
    <w:rsid w:val="00FC6450"/>
    <w:rsid w:val="00FC65D1"/>
    <w:rsid w:val="00FD6AAB"/>
    <w:rsid w:val="00FD71FC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837D9C"/>
  <w15:docId w15:val="{CA03367F-B467-495A-A80B-E1E404A9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11C81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pple-converted-space">
    <w:name w:val="apple-converted-space"/>
    <w:basedOn w:val="Domylnaczcionkaakapitu"/>
    <w:rsid w:val="00E11C81"/>
  </w:style>
  <w:style w:type="table" w:styleId="Tabela-Siatka">
    <w:name w:val="Table Grid"/>
    <w:basedOn w:val="Standardowy"/>
    <w:uiPriority w:val="59"/>
    <w:rsid w:val="00476F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2A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od&#322;o%20UKSW\OSTATECZNE\Papier%20firmowy\formatka%20UKSW%20pl%20Rekt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9E42-4111-E046-994B-96324C6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pl Rektor</Template>
  <TotalTime>48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UKSW</dc:creator>
  <cp:keywords/>
  <dc:description/>
  <cp:lastModifiedBy>Marta Schmidt</cp:lastModifiedBy>
  <cp:revision>6</cp:revision>
  <cp:lastPrinted>2021-04-27T10:45:00Z</cp:lastPrinted>
  <dcterms:created xsi:type="dcterms:W3CDTF">2024-07-04T09:47:00Z</dcterms:created>
  <dcterms:modified xsi:type="dcterms:W3CDTF">2024-08-27T12:00:00Z</dcterms:modified>
  <cp:category/>
</cp:coreProperties>
</file>