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77777777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2F821DAB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Kierunek studiów, specjalność </w:t>
      </w:r>
      <w:r w:rsidR="000C3E9F" w:rsidRPr="000C3E9F">
        <w:rPr>
          <w:rFonts w:ascii="Calibri Light" w:hAnsi="Calibri Light" w:cs="Calibri Light"/>
          <w:b/>
          <w:sz w:val="22"/>
          <w:szCs w:val="22"/>
        </w:rPr>
        <w:t>ochrona środowiska</w:t>
      </w:r>
    </w:p>
    <w:p w14:paraId="1B8CABFB" w14:textId="52B67A9A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</w:t>
      </w:r>
      <w:r w:rsidR="00223889" w:rsidRPr="00223889">
        <w:rPr>
          <w:rFonts w:ascii="Calibri Light" w:hAnsi="Calibri Light" w:cs="Calibri Light"/>
          <w:b/>
          <w:sz w:val="22"/>
          <w:szCs w:val="22"/>
        </w:rPr>
        <w:t>I</w:t>
      </w:r>
      <w:r>
        <w:rPr>
          <w:rFonts w:ascii="Calibri Light" w:hAnsi="Calibri Light" w:cs="Calibri Light"/>
          <w:bCs/>
          <w:sz w:val="22"/>
          <w:szCs w:val="22"/>
        </w:rPr>
        <w:t>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BC4CBB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406E2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601185" w:rsidRPr="005F7031" w14:paraId="473AE73A" w14:textId="0743C459" w:rsidTr="003C00CD">
        <w:trPr>
          <w:trHeight w:val="572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3E296FD" w14:textId="77777777" w:rsidR="00601185" w:rsidRPr="005F7031" w:rsidRDefault="00601185" w:rsidP="00601185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WIEDZA</w:t>
            </w:r>
          </w:p>
        </w:tc>
        <w:tc>
          <w:tcPr>
            <w:tcW w:w="5528" w:type="dxa"/>
            <w:shd w:val="clear" w:color="auto" w:fill="auto"/>
          </w:tcPr>
          <w:p w14:paraId="56C75B00" w14:textId="7C4A9703" w:rsidR="00601185" w:rsidRPr="003C00CD" w:rsidRDefault="00601185" w:rsidP="00601185">
            <w:pPr>
              <w:pStyle w:val="NormalnyWeb"/>
              <w:spacing w:before="0" w:after="0"/>
            </w:pPr>
            <w:r w:rsidRPr="003C00CD">
              <w:t>Zna zasady bezpieczeństwa i higieny pracy</w:t>
            </w:r>
            <w:r w:rsidR="009425E8">
              <w:t>.</w:t>
            </w:r>
          </w:p>
        </w:tc>
        <w:tc>
          <w:tcPr>
            <w:tcW w:w="709" w:type="dxa"/>
          </w:tcPr>
          <w:p w14:paraId="38FAE8D7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C00CD" w:rsidRPr="005F7031" w14:paraId="370E9F74" w14:textId="49E2B43B" w:rsidTr="003C00CD">
        <w:trPr>
          <w:trHeight w:val="566"/>
        </w:trPr>
        <w:tc>
          <w:tcPr>
            <w:tcW w:w="846" w:type="dxa"/>
            <w:vMerge/>
            <w:shd w:val="clear" w:color="auto" w:fill="auto"/>
          </w:tcPr>
          <w:p w14:paraId="39C56820" w14:textId="77777777" w:rsidR="003C00CD" w:rsidRPr="005F7031" w:rsidRDefault="003C00CD" w:rsidP="00601185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538551C" w14:textId="6D76A952" w:rsidR="003C00CD" w:rsidRPr="003C00CD" w:rsidRDefault="003C00CD" w:rsidP="00601185">
            <w:r w:rsidRPr="003C00CD">
              <w:t>Zna strukturę organizacyjną i sposób funkcjonowania przyjmującej firmy</w:t>
            </w:r>
            <w:r w:rsidR="009425E8">
              <w:t>.</w:t>
            </w:r>
          </w:p>
        </w:tc>
        <w:tc>
          <w:tcPr>
            <w:tcW w:w="709" w:type="dxa"/>
          </w:tcPr>
          <w:p w14:paraId="3D2609EF" w14:textId="77777777" w:rsidR="003C00CD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EBD7" w14:textId="77777777" w:rsidR="003C00CD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2FF8508" w14:textId="77777777" w:rsidR="003C00CD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9F2301" w14:textId="77777777" w:rsidR="003C00CD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292190" w14:textId="77777777" w:rsidR="003C00CD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1185" w:rsidRPr="005F7031" w14:paraId="4C9F0334" w14:textId="3766AFB7" w:rsidTr="00C406E2">
        <w:trPr>
          <w:trHeight w:val="295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7308D2E" w14:textId="77777777" w:rsidR="00601185" w:rsidRPr="005F7031" w:rsidRDefault="00601185" w:rsidP="00601185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5528" w:type="dxa"/>
            <w:shd w:val="clear" w:color="auto" w:fill="auto"/>
          </w:tcPr>
          <w:p w14:paraId="1CA50EC8" w14:textId="33CAB28C" w:rsidR="00601185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</w:t>
            </w:r>
            <w:r w:rsidR="00601185">
              <w:t>otrafi wykorzystywać komputer i stosowne oprogramowanie w zakresie koniecznym do wyszukiwania informacji, komunikowania się, organizowania i wstępnej analizy danych, sporządzania raportów i prezentacji wyników.</w:t>
            </w:r>
          </w:p>
        </w:tc>
        <w:tc>
          <w:tcPr>
            <w:tcW w:w="709" w:type="dxa"/>
          </w:tcPr>
          <w:p w14:paraId="0334C5E2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981D8F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B2C21A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CD5767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6FCBC1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1185" w:rsidRPr="005F7031" w14:paraId="76B33E0F" w14:textId="50E8A7DE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0B4AB43E" w14:textId="77777777" w:rsidR="00601185" w:rsidRPr="005F7031" w:rsidRDefault="00601185" w:rsidP="00601185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BF1538A" w14:textId="7F09746A" w:rsidR="00601185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</w:t>
            </w:r>
            <w:r w:rsidR="00601185">
              <w:t>otrafi korzystać z informacji źródłowych w języku polskim i obcym oraz prowadzić analizy, syntezy, podsumowania, krytyczne oceny i poprawne wnioskowania na podstawie źródeł.</w:t>
            </w:r>
          </w:p>
        </w:tc>
        <w:tc>
          <w:tcPr>
            <w:tcW w:w="709" w:type="dxa"/>
          </w:tcPr>
          <w:p w14:paraId="041EA4A3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9EA9FA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FEBAE78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90F27A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7CDA20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1185" w:rsidRPr="005F7031" w14:paraId="756A1F81" w14:textId="38C8B55F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5560BC82" w14:textId="77777777" w:rsidR="00601185" w:rsidRPr="005F7031" w:rsidRDefault="00601185" w:rsidP="00601185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B2CB930" w14:textId="46FE8C68" w:rsidR="00601185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</w:t>
            </w:r>
            <w:r w:rsidR="00601185">
              <w:t>otrafi posługiwać się podstawowymi metodami matematycznymi i statystycznymi do opisu zjawisk przyrodniczych i analizy danych</w:t>
            </w:r>
            <w:r w:rsidR="009425E8">
              <w:t>.</w:t>
            </w:r>
          </w:p>
        </w:tc>
        <w:tc>
          <w:tcPr>
            <w:tcW w:w="709" w:type="dxa"/>
          </w:tcPr>
          <w:p w14:paraId="7DC97134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08C104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EE18A4C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836944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2DCC0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1185" w:rsidRPr="005F7031" w14:paraId="0187E9B8" w14:textId="483B600E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034794D9" w14:textId="77777777" w:rsidR="00601185" w:rsidRPr="005F7031" w:rsidRDefault="00601185" w:rsidP="00601185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C25FB68" w14:textId="024A7240" w:rsidR="00601185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</w:t>
            </w:r>
            <w:r w:rsidR="00601185">
              <w:t>otrafi, pracując w zespole i wykorzystując doświadczenie innych specjalistów podejmować działania na rzecz ochrony środowiska.</w:t>
            </w:r>
          </w:p>
        </w:tc>
        <w:tc>
          <w:tcPr>
            <w:tcW w:w="709" w:type="dxa"/>
          </w:tcPr>
          <w:p w14:paraId="082AB5EE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921A4A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50776E1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686218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E0DCAB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1185" w:rsidRPr="005F7031" w14:paraId="4320F46D" w14:textId="557E4EF5" w:rsidTr="00C406E2">
        <w:trPr>
          <w:trHeight w:val="217"/>
        </w:trPr>
        <w:tc>
          <w:tcPr>
            <w:tcW w:w="846" w:type="dxa"/>
            <w:vMerge/>
            <w:shd w:val="clear" w:color="auto" w:fill="auto"/>
          </w:tcPr>
          <w:p w14:paraId="561DF7C2" w14:textId="77777777" w:rsidR="00601185" w:rsidRPr="005F7031" w:rsidRDefault="00601185" w:rsidP="00601185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6B6A4FE" w14:textId="1A5B98B8" w:rsidR="00601185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</w:t>
            </w:r>
            <w:r w:rsidR="00601185">
              <w:t>otrafi układać programy nauczania z zakresu edukacji środowiskowej oraz praktycznie przeprowadzić jednostkę lekcyjną (szkolenie) na poziomie nauczania (dzieci, młodzież, dorośli)</w:t>
            </w:r>
            <w:r w:rsidR="009425E8">
              <w:t>.</w:t>
            </w:r>
          </w:p>
        </w:tc>
        <w:tc>
          <w:tcPr>
            <w:tcW w:w="709" w:type="dxa"/>
          </w:tcPr>
          <w:p w14:paraId="37E48F92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64B213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0105B2A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865969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9A7E7BD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1185" w:rsidRPr="005F7031" w14:paraId="2B02D241" w14:textId="1E694041" w:rsidTr="00C406E2">
        <w:trPr>
          <w:trHeight w:val="280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10EB0188" w14:textId="77777777" w:rsidR="00601185" w:rsidRPr="005F7031" w:rsidRDefault="00601185" w:rsidP="00601185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5528" w:type="dxa"/>
            <w:shd w:val="clear" w:color="auto" w:fill="auto"/>
          </w:tcPr>
          <w:p w14:paraId="22A67D33" w14:textId="7FAC91A0" w:rsidR="00601185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J</w:t>
            </w:r>
            <w:r w:rsidR="00601185">
              <w:t>est gotów do adekwatnej oceny posiadanej przez siebie interdyscyplinarnej wiedzy i posiadanych umiejętności oraz do podejmowania ciągłego dokształcania się i rozwoju zawodowego</w:t>
            </w:r>
            <w:r w:rsidR="009425E8">
              <w:t>.</w:t>
            </w:r>
          </w:p>
        </w:tc>
        <w:tc>
          <w:tcPr>
            <w:tcW w:w="709" w:type="dxa"/>
          </w:tcPr>
          <w:p w14:paraId="681DC93E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BE46CF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3AF53A1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283EED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D2C578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01185" w:rsidRPr="005F7031" w14:paraId="7B108650" w14:textId="1EEE6DDA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2648DE62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488161D" w14:textId="64F75609" w:rsidR="00601185" w:rsidRPr="005F7031" w:rsidRDefault="003C00CD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J</w:t>
            </w:r>
            <w:r w:rsidR="00601185">
              <w:t>est gotów do podejmowania odpowiedzialności za powierzony sprzęt oraz pracę własną i innych</w:t>
            </w:r>
            <w:r w:rsidR="009425E8">
              <w:t>.</w:t>
            </w:r>
          </w:p>
        </w:tc>
        <w:tc>
          <w:tcPr>
            <w:tcW w:w="709" w:type="dxa"/>
          </w:tcPr>
          <w:p w14:paraId="03C53F70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1F6A8D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478C45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DD263B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F91532" w14:textId="77777777" w:rsidR="00601185" w:rsidRPr="005F7031" w:rsidRDefault="00601185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2012E" w:rsidRPr="005F7031" w14:paraId="241423E0" w14:textId="5DAEE033" w:rsidTr="00D14A6A">
        <w:trPr>
          <w:trHeight w:val="690"/>
        </w:trPr>
        <w:tc>
          <w:tcPr>
            <w:tcW w:w="846" w:type="dxa"/>
            <w:vMerge/>
            <w:shd w:val="clear" w:color="auto" w:fill="auto"/>
          </w:tcPr>
          <w:p w14:paraId="43FDA605" w14:textId="77777777" w:rsidR="0082012E" w:rsidRPr="005F7031" w:rsidRDefault="0082012E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4D6EA80" w14:textId="4BCC08B3" w:rsidR="0082012E" w:rsidRPr="005F7031" w:rsidRDefault="0082012E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Jest gotów podejmowania pracy, wykazuje inicjatywę i samodzielność w działaniach oraz efektywnie współdziałać w pracy zespołowej, pełniąc w niej różne role</w:t>
            </w:r>
            <w:r w:rsidR="009425E8">
              <w:t>.</w:t>
            </w:r>
          </w:p>
        </w:tc>
        <w:tc>
          <w:tcPr>
            <w:tcW w:w="709" w:type="dxa"/>
          </w:tcPr>
          <w:p w14:paraId="73EF24C9" w14:textId="77777777" w:rsidR="0082012E" w:rsidRPr="005F7031" w:rsidRDefault="0082012E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632FA0" w14:textId="77777777" w:rsidR="0082012E" w:rsidRPr="005F7031" w:rsidRDefault="0082012E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026E9A9" w14:textId="77777777" w:rsidR="0082012E" w:rsidRPr="005F7031" w:rsidRDefault="0082012E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DEDEBE" w14:textId="77777777" w:rsidR="0082012E" w:rsidRPr="005F7031" w:rsidRDefault="0082012E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DBF7D8" w14:textId="77777777" w:rsidR="0082012E" w:rsidRPr="005F7031" w:rsidRDefault="0082012E" w:rsidP="0060118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0E9C9EF" w14:textId="77777777" w:rsidR="00601185" w:rsidRDefault="00601185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3E35CC42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C230" w14:textId="77777777" w:rsidR="00B0142E" w:rsidRDefault="00B0142E">
      <w:r>
        <w:separator/>
      </w:r>
    </w:p>
  </w:endnote>
  <w:endnote w:type="continuationSeparator" w:id="0">
    <w:p w14:paraId="6794C34D" w14:textId="77777777" w:rsidR="00B0142E" w:rsidRDefault="00B0142E">
      <w:r>
        <w:continuationSeparator/>
      </w:r>
    </w:p>
  </w:endnote>
  <w:endnote w:type="continuationNotice" w:id="1">
    <w:p w14:paraId="3BEA70C5" w14:textId="77777777" w:rsidR="00B0142E" w:rsidRDefault="00B01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991A" w14:textId="77777777" w:rsidR="00B0142E" w:rsidRDefault="00B0142E">
      <w:r>
        <w:separator/>
      </w:r>
    </w:p>
  </w:footnote>
  <w:footnote w:type="continuationSeparator" w:id="0">
    <w:p w14:paraId="755877F6" w14:textId="77777777" w:rsidR="00B0142E" w:rsidRDefault="00B0142E">
      <w:r>
        <w:continuationSeparator/>
      </w:r>
    </w:p>
  </w:footnote>
  <w:footnote w:type="continuationNotice" w:id="1">
    <w:p w14:paraId="1F5B5F68" w14:textId="77777777" w:rsidR="00B0142E" w:rsidRDefault="00B01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3E9F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889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0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5D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185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012E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25E8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3EC"/>
    <w:rsid w:val="00C66BFC"/>
    <w:rsid w:val="00C71891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A634F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4614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Krassimira Ilieva-Makulec</cp:lastModifiedBy>
  <cp:revision>10</cp:revision>
  <cp:lastPrinted>2021-11-15T11:35:00Z</cp:lastPrinted>
  <dcterms:created xsi:type="dcterms:W3CDTF">2022-02-23T18:38:00Z</dcterms:created>
  <dcterms:modified xsi:type="dcterms:W3CDTF">2022-05-16T13:39:00Z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