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>.   nr albumu …………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>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F57ECE">
      <w:pPr>
        <w:ind w:left="-284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239C4D94" w:rsidR="00536B08" w:rsidRPr="00534ACB" w:rsidRDefault="00F57ECE" w:rsidP="00F57ECE">
      <w:pPr>
        <w:ind w:left="-284"/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>4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>3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>2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="00536B08"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4191"/>
        <w:gridCol w:w="812"/>
        <w:gridCol w:w="812"/>
        <w:gridCol w:w="812"/>
        <w:gridCol w:w="812"/>
        <w:gridCol w:w="810"/>
      </w:tblGrid>
      <w:tr w:rsidR="00F92044" w:rsidRPr="00F92044" w14:paraId="543CE289" w14:textId="77777777" w:rsidTr="00F92044">
        <w:trPr>
          <w:trHeight w:val="300"/>
        </w:trPr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04E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2044">
              <w:rPr>
                <w:rFonts w:ascii="Calibri" w:hAnsi="Calibri" w:cs="Calibri"/>
                <w:b/>
                <w:bCs/>
                <w:color w:val="000000"/>
              </w:rPr>
              <w:t xml:space="preserve">Efekty uczenia się podlegające ocenie </w:t>
            </w:r>
          </w:p>
        </w:tc>
        <w:tc>
          <w:tcPr>
            <w:tcW w:w="2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9DF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Ocena stopnia osiągnięcia przez studenta założonych efektów uczenia się</w:t>
            </w:r>
          </w:p>
        </w:tc>
      </w:tr>
      <w:tr w:rsidR="00F92044" w:rsidRPr="00F92044" w14:paraId="03AF12DA" w14:textId="77777777" w:rsidTr="00F92044">
        <w:trPr>
          <w:trHeight w:val="300"/>
        </w:trPr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BCB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2044">
              <w:rPr>
                <w:rFonts w:ascii="Calibri" w:hAnsi="Calibri" w:cs="Calibri"/>
                <w:b/>
                <w:bCs/>
                <w:color w:val="000000"/>
              </w:rPr>
              <w:t>(zgodne z programem praktyk)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569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1EBE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173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4C3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839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92044" w:rsidRPr="00F92044" w14:paraId="69CC89A0" w14:textId="77777777" w:rsidTr="00F92044">
        <w:trPr>
          <w:trHeight w:val="7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2D4E3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2044">
              <w:rPr>
                <w:rFonts w:ascii="Calibri" w:hAnsi="Calibri" w:cs="Calibri"/>
                <w:b/>
                <w:bCs/>
                <w:color w:val="000000"/>
                <w:spacing w:val="22"/>
              </w:rPr>
              <w:t>WIEDZA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24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zna i rozumie, na czym polega odpowiedzialność psychologa i zasady etyki jego zawodu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4F0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12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317D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D58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700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3E975660" w14:textId="77777777" w:rsidTr="00F92044">
        <w:trPr>
          <w:trHeight w:val="566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BE47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D00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zna i rozumie psychologiczne aspekty pracy, organizacji i zarządzania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F5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567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71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D14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549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5D3A1769" w14:textId="77777777" w:rsidTr="00F92044">
        <w:trPr>
          <w:trHeight w:val="7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9673B" w14:textId="77777777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2044">
              <w:rPr>
                <w:rFonts w:ascii="Calibri" w:hAnsi="Calibri" w:cs="Calibri"/>
                <w:b/>
                <w:bCs/>
                <w:color w:val="000000"/>
                <w:spacing w:val="22"/>
              </w:rPr>
              <w:t>UMIEJĘTNOŚCI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1C8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potrafi sprawnie posługiwać się zasadami etyki zawodu psychologa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75F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475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632A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0BF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BF6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4261C57D" w14:textId="77777777" w:rsidTr="00F92044">
        <w:trPr>
          <w:trHeight w:val="839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F615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C6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potrafi posługiwać się różnymi narzędziami diagnostycznymi umożliwiającymi ocenę poziomu rozwoju jednostkowego oraz różnic pomiędzy jednostkami, a także narzędziami do badania pełnionych funkcji społecznych, doboru do wykonywanej pracy oraz narzędziami wykorzystywanymi w zarządzaniu zasobami ludzkimi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EF4D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E62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8564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94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7C7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1077ACF9" w14:textId="77777777" w:rsidTr="00F92044">
        <w:trPr>
          <w:trHeight w:val="7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F17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7A9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potrafi zaplanować i przeprowadzić oddziaływania psychoprofilaktyczne i </w:t>
            </w:r>
            <w:proofErr w:type="spellStart"/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psychoedukacyjne</w:t>
            </w:r>
            <w:proofErr w:type="spellEnd"/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438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2DA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E6F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EF9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0F7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09E93F12" w14:textId="77777777" w:rsidTr="00F92044">
        <w:trPr>
          <w:trHeight w:val="7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38CBF" w14:textId="3632E288" w:rsidR="00F92044" w:rsidRPr="00F92044" w:rsidRDefault="00F92044" w:rsidP="00F920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2044">
              <w:rPr>
                <w:rFonts w:ascii="Calibri" w:hAnsi="Calibri" w:cs="Calibri"/>
                <w:b/>
                <w:bCs/>
                <w:color w:val="000000"/>
                <w:spacing w:val="22"/>
              </w:rPr>
              <w:t>KOMPETENCJE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F63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jest gotów do otwartości i wchodzenia w relacje z osobami innymi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DD4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5F1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5FE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A24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AE3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670ECBA6" w14:textId="77777777" w:rsidTr="00F92044">
        <w:trPr>
          <w:trHeight w:val="129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3888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C94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jest gotów do organizowania i planowania własnych badań zmierzających do rozwiązywania konkretnych zadań i problemów życiowych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512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DC12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1C9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E4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47A9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50DF2831" w14:textId="77777777" w:rsidTr="00F92044">
        <w:trPr>
          <w:trHeight w:val="7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946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309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jest gotów do samodzielnego uzupełniania wiedzy i umiejętności w zależności od pojawiających się potrzeb i</w:t>
            </w: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zmian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C20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B22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337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A35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253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6691CD71" w14:textId="77777777" w:rsidTr="00F92044">
        <w:trPr>
          <w:trHeight w:val="203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EE3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133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jest gotów do prawidłowej identyfikacji i rozstrzygania dylematów etycznych związanych z wykonywaniem zawodu psychologa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6F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9FE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D6C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D5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3F2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2044" w:rsidRPr="00F92044" w14:paraId="655B67C8" w14:textId="77777777" w:rsidTr="00F92044">
        <w:trPr>
          <w:trHeight w:val="7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62CA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0BB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t>jest gotów do ustawicznego pogłębiania swoich umiejętności językowych oraz samodzielnego wykorzystywania w tym celu dostępnych mu źródeł i ich</w:t>
            </w:r>
            <w:r w:rsidRPr="00F9204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krytycznej oceny pod względem przydatności do swojej pracy zawodowej"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32E4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510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543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C00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BC3" w14:textId="77777777" w:rsidR="00F92044" w:rsidRPr="00F92044" w:rsidRDefault="00F92044" w:rsidP="00F9204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9204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F59DC29" w14:textId="77777777" w:rsidR="00F92044" w:rsidRDefault="00F92044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A66A8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D2D13A3" w14:textId="77777777" w:rsidR="00F92044" w:rsidRPr="005F7031" w:rsidRDefault="00F92044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21BFADD" w14:textId="77777777" w:rsidR="00913560" w:rsidRDefault="00913560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3A9F08A8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04D4CB81" w:rsidR="00536B08" w:rsidRPr="005F7031" w:rsidRDefault="00735841" w:rsidP="00913560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913560">
        <w:rPr>
          <w:rFonts w:ascii="Calibri Light" w:hAnsi="Calibri Light" w:cs="Calibri Light"/>
          <w:sz w:val="22"/>
          <w:szCs w:val="22"/>
        </w:rPr>
        <w:t xml:space="preserve">zawodową, </w:t>
      </w:r>
      <w:r w:rsidR="00913560" w:rsidRPr="00913560">
        <w:rPr>
          <w:rFonts w:ascii="Calibri Light" w:hAnsi="Calibri Light" w:cs="Calibri Light"/>
          <w:sz w:val="22"/>
          <w:szCs w:val="22"/>
        </w:rPr>
        <w:t>KIERUNEK: psychologia</w:t>
      </w:r>
      <w:r w:rsidR="00913560">
        <w:rPr>
          <w:rFonts w:ascii="Calibri Light" w:hAnsi="Calibri Light" w:cs="Calibri Light"/>
          <w:sz w:val="22"/>
          <w:szCs w:val="22"/>
        </w:rPr>
        <w:t xml:space="preserve">,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0FDF51CA" w14:textId="77777777" w:rsidR="00913560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</w:t>
      </w:r>
    </w:p>
    <w:p w14:paraId="5CEAD7A0" w14:textId="728FC0AB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DB0D" w14:textId="77777777" w:rsidR="00486319" w:rsidRDefault="00486319">
      <w:r>
        <w:separator/>
      </w:r>
    </w:p>
  </w:endnote>
  <w:endnote w:type="continuationSeparator" w:id="0">
    <w:p w14:paraId="7280C7FA" w14:textId="77777777" w:rsidR="00486319" w:rsidRDefault="00486319">
      <w:r>
        <w:continuationSeparator/>
      </w:r>
    </w:p>
  </w:endnote>
  <w:endnote w:type="continuationNotice" w:id="1">
    <w:p w14:paraId="6AD54BCA" w14:textId="77777777" w:rsidR="00486319" w:rsidRDefault="00486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B20A" w14:textId="77777777" w:rsidR="00486319" w:rsidRDefault="00486319">
      <w:r>
        <w:separator/>
      </w:r>
    </w:p>
  </w:footnote>
  <w:footnote w:type="continuationSeparator" w:id="0">
    <w:p w14:paraId="3A12BDC9" w14:textId="77777777" w:rsidR="00486319" w:rsidRDefault="00486319">
      <w:r>
        <w:continuationSeparator/>
      </w:r>
    </w:p>
  </w:footnote>
  <w:footnote w:type="continuationNotice" w:id="1">
    <w:p w14:paraId="4C326296" w14:textId="77777777" w:rsidR="00486319" w:rsidRDefault="00486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507051">
    <w:abstractNumId w:val="28"/>
  </w:num>
  <w:num w:numId="2" w16cid:durableId="1780754896">
    <w:abstractNumId w:val="26"/>
  </w:num>
  <w:num w:numId="3" w16cid:durableId="1516069056">
    <w:abstractNumId w:val="8"/>
  </w:num>
  <w:num w:numId="4" w16cid:durableId="1570263596">
    <w:abstractNumId w:val="5"/>
  </w:num>
  <w:num w:numId="5" w16cid:durableId="1824734918">
    <w:abstractNumId w:val="27"/>
  </w:num>
  <w:num w:numId="6" w16cid:durableId="1021905275">
    <w:abstractNumId w:val="3"/>
  </w:num>
  <w:num w:numId="7" w16cid:durableId="1441605030">
    <w:abstractNumId w:val="33"/>
  </w:num>
  <w:num w:numId="8" w16cid:durableId="1827278877">
    <w:abstractNumId w:val="15"/>
  </w:num>
  <w:num w:numId="9" w16cid:durableId="1405563831">
    <w:abstractNumId w:val="30"/>
  </w:num>
  <w:num w:numId="10" w16cid:durableId="904416834">
    <w:abstractNumId w:val="2"/>
  </w:num>
  <w:num w:numId="11" w16cid:durableId="1172066916">
    <w:abstractNumId w:val="19"/>
  </w:num>
  <w:num w:numId="12" w16cid:durableId="1572348764">
    <w:abstractNumId w:val="29"/>
  </w:num>
  <w:num w:numId="13" w16cid:durableId="1440024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24638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0261840">
    <w:abstractNumId w:val="9"/>
  </w:num>
  <w:num w:numId="16" w16cid:durableId="2100827944">
    <w:abstractNumId w:val="21"/>
  </w:num>
  <w:num w:numId="17" w16cid:durableId="1442460176">
    <w:abstractNumId w:val="25"/>
  </w:num>
  <w:num w:numId="18" w16cid:durableId="17734772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3880995">
    <w:abstractNumId w:val="39"/>
  </w:num>
  <w:num w:numId="20" w16cid:durableId="2640004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22566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99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87626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8517530">
    <w:abstractNumId w:val="16"/>
  </w:num>
  <w:num w:numId="25" w16cid:durableId="2141485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9460739">
    <w:abstractNumId w:val="38"/>
  </w:num>
  <w:num w:numId="27" w16cid:durableId="1098990318">
    <w:abstractNumId w:val="6"/>
  </w:num>
  <w:num w:numId="28" w16cid:durableId="1995261411">
    <w:abstractNumId w:val="14"/>
  </w:num>
  <w:num w:numId="29" w16cid:durableId="670332994">
    <w:abstractNumId w:val="36"/>
  </w:num>
  <w:num w:numId="30" w16cid:durableId="6398472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9653083">
    <w:abstractNumId w:val="20"/>
  </w:num>
  <w:num w:numId="32" w16cid:durableId="1352605478">
    <w:abstractNumId w:val="34"/>
  </w:num>
  <w:num w:numId="33" w16cid:durableId="40326051">
    <w:abstractNumId w:val="1"/>
  </w:num>
  <w:num w:numId="34" w16cid:durableId="1798376423">
    <w:abstractNumId w:val="4"/>
  </w:num>
  <w:num w:numId="35" w16cid:durableId="1150828484">
    <w:abstractNumId w:val="37"/>
  </w:num>
  <w:num w:numId="36" w16cid:durableId="1102337325">
    <w:abstractNumId w:val="22"/>
  </w:num>
  <w:num w:numId="37" w16cid:durableId="2043557540">
    <w:abstractNumId w:val="31"/>
  </w:num>
  <w:num w:numId="38" w16cid:durableId="57750264">
    <w:abstractNumId w:val="7"/>
  </w:num>
  <w:num w:numId="39" w16cid:durableId="240482602">
    <w:abstractNumId w:val="32"/>
  </w:num>
  <w:num w:numId="40" w16cid:durableId="943003332">
    <w:abstractNumId w:val="17"/>
  </w:num>
  <w:num w:numId="41" w16cid:durableId="667513237">
    <w:abstractNumId w:val="11"/>
  </w:num>
  <w:num w:numId="42" w16cid:durableId="212337977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14E2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86319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4D0F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068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3560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39A7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0ADA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483F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49EB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09C5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57ECE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044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F57E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FB48D-5602-4F57-92CB-9D525A16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4586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Dominik Gołuch</cp:lastModifiedBy>
  <cp:revision>10</cp:revision>
  <cp:lastPrinted>2021-11-15T11:35:00Z</cp:lastPrinted>
  <dcterms:created xsi:type="dcterms:W3CDTF">2023-03-28T08:41:00Z</dcterms:created>
  <dcterms:modified xsi:type="dcterms:W3CDTF">2024-01-02T10:31:00Z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